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EB" w:rsidRPr="009A0B7E" w:rsidRDefault="00B045EB" w:rsidP="00B045EB">
      <w:pPr>
        <w:pStyle w:val="2"/>
        <w:ind w:left="0" w:firstLine="0"/>
        <w:jc w:val="right"/>
        <w:rPr>
          <w:sz w:val="20"/>
        </w:rPr>
      </w:pPr>
      <w:r w:rsidRPr="00F55BED">
        <w:rPr>
          <w:sz w:val="20"/>
        </w:rPr>
        <w:t>Форма №АД-ФЛ</w:t>
      </w:r>
    </w:p>
    <w:tbl>
      <w:tblPr>
        <w:tblW w:w="10440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645"/>
        <w:gridCol w:w="1707"/>
        <w:gridCol w:w="258"/>
        <w:gridCol w:w="280"/>
        <w:gridCol w:w="1448"/>
        <w:gridCol w:w="282"/>
        <w:gridCol w:w="18"/>
        <w:gridCol w:w="410"/>
        <w:gridCol w:w="53"/>
        <w:gridCol w:w="819"/>
        <w:gridCol w:w="118"/>
        <w:gridCol w:w="307"/>
        <w:gridCol w:w="871"/>
        <w:gridCol w:w="630"/>
        <w:gridCol w:w="1170"/>
        <w:gridCol w:w="983"/>
      </w:tblGrid>
      <w:tr w:rsidR="00B045EB" w:rsidRPr="009A0B7E" w:rsidTr="008E639D">
        <w:trPr>
          <w:trHeight w:val="266"/>
          <w:jc w:val="center"/>
        </w:trPr>
        <w:tc>
          <w:tcPr>
            <w:tcW w:w="10440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045EB" w:rsidRPr="009A0B7E" w:rsidRDefault="00B045EB" w:rsidP="008E639D">
            <w:pPr>
              <w:pStyle w:val="2"/>
              <w:spacing w:before="0"/>
              <w:ind w:left="0" w:firstLine="0"/>
              <w:rPr>
                <w:sz w:val="20"/>
              </w:rPr>
            </w:pPr>
            <w:bookmarkStart w:id="0" w:name="_Toc463868232"/>
            <w:bookmarkStart w:id="1" w:name="_Toc466368288"/>
            <w:bookmarkStart w:id="2" w:name="_Toc466566353"/>
            <w:bookmarkStart w:id="3" w:name="_Toc466995624"/>
            <w:bookmarkStart w:id="4" w:name="_Toc466996166"/>
            <w:bookmarkStart w:id="5" w:name="_Toc477365770"/>
            <w:bookmarkStart w:id="6" w:name="_Toc477439890"/>
            <w:bookmarkStart w:id="7" w:name="_Toc477440984"/>
            <w:bookmarkStart w:id="8" w:name="_Toc477512334"/>
            <w:bookmarkStart w:id="9" w:name="_Toc488762306"/>
            <w:r w:rsidRPr="009A0B7E">
              <w:rPr>
                <w:sz w:val="20"/>
              </w:rPr>
              <w:t>АНКЕТА ДЕПОНЕНТА (для физических лиц)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Заполняется сотрудником депозитария:</w:t>
            </w: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3051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Дата открытия счета: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20      г.</w:t>
            </w: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Счет ДЕПО владельца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jc w:val="center"/>
            </w:pPr>
            <w:r w:rsidRPr="009A0B7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Торговый счет ДЕПО владельца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jc w:val="center"/>
            </w:pPr>
            <w:r w:rsidRPr="009A0B7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045EB" w:rsidRPr="009A0B7E" w:rsidRDefault="00B045EB" w:rsidP="008E639D">
            <w:r w:rsidRPr="009A0B7E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 xml:space="preserve">                                        Депозитарный договор: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jc w:val="center"/>
            </w:pPr>
            <w:r w:rsidRPr="009A0B7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045EB" w:rsidRPr="009A0B7E" w:rsidRDefault="00B045EB" w:rsidP="008E639D">
            <w:r w:rsidRPr="009A0B7E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sz w:val="18"/>
                <w:szCs w:val="18"/>
              </w:rPr>
              <w:t xml:space="preserve">    ( </w:t>
            </w:r>
            <w:r w:rsidRPr="009A0B7E">
              <w:rPr>
                <w:i/>
                <w:sz w:val="18"/>
                <w:szCs w:val="18"/>
              </w:rPr>
              <w:t>Подпись ответственного лица депозитария)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proofErr w:type="spellStart"/>
            <w:r w:rsidRPr="009A0B7E">
              <w:rPr>
                <w:b/>
                <w:sz w:val="20"/>
                <w:szCs w:val="20"/>
              </w:rPr>
              <w:t>Вх</w:t>
            </w:r>
            <w:proofErr w:type="spellEnd"/>
            <w:r w:rsidRPr="009A0B7E">
              <w:rPr>
                <w:b/>
                <w:sz w:val="20"/>
                <w:szCs w:val="20"/>
              </w:rPr>
              <w:t>. №:</w:t>
            </w:r>
          </w:p>
        </w:tc>
        <w:tc>
          <w:tcPr>
            <w:tcW w:w="2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Дата приема: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b/>
                <w:sz w:val="20"/>
                <w:szCs w:val="20"/>
              </w:rPr>
              <w:t>20     г.</w:t>
            </w: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0"/>
                <w:szCs w:val="10"/>
              </w:rPr>
            </w:pP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ЗАПОЛНЯЕТСЯ ДЕПОНЕНТОМ</w:t>
            </w:r>
          </w:p>
        </w:tc>
      </w:tr>
      <w:tr w:rsidR="00B045EB" w:rsidRPr="009A0B7E" w:rsidTr="008E639D">
        <w:trPr>
          <w:trHeight w:val="50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</w:tr>
      <w:tr w:rsidR="00B045EB" w:rsidRPr="009A0B7E" w:rsidTr="008E639D">
        <w:trPr>
          <w:trHeight w:val="174"/>
          <w:jc w:val="center"/>
        </w:trPr>
        <w:tc>
          <w:tcPr>
            <w:tcW w:w="4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Прошу открыть счет депо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20"/>
                <w:szCs w:val="20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951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Прошу внести изменения в реквизиты счета депо</w:t>
            </w:r>
          </w:p>
        </w:tc>
      </w:tr>
      <w:tr w:rsidR="00B045EB" w:rsidRPr="009A0B7E" w:rsidTr="008E639D">
        <w:trPr>
          <w:trHeight w:val="80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</w:tr>
      <w:tr w:rsidR="00B045EB" w:rsidRPr="009A0B7E" w:rsidTr="008E639D">
        <w:trPr>
          <w:trHeight w:val="100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СВЕДЕНИЯ О ДЕПОНЕНТЕ:</w:t>
            </w:r>
          </w:p>
        </w:tc>
      </w:tr>
      <w:tr w:rsidR="00B045EB" w:rsidRPr="009A0B7E" w:rsidTr="008E639D">
        <w:trPr>
          <w:trHeight w:val="80"/>
          <w:jc w:val="center"/>
        </w:trPr>
        <w:tc>
          <w:tcPr>
            <w:tcW w:w="3051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389" w:type="dxa"/>
            <w:gridSpan w:val="1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4"/>
                <w:szCs w:val="4"/>
              </w:rPr>
            </w:pPr>
          </w:p>
        </w:tc>
      </w:tr>
      <w:tr w:rsidR="00B045EB" w:rsidRPr="009A0B7E" w:rsidTr="008E639D">
        <w:trPr>
          <w:trHeight w:val="130"/>
          <w:jc w:val="center"/>
        </w:trPr>
        <w:tc>
          <w:tcPr>
            <w:tcW w:w="279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ind w:right="-59"/>
              <w:jc w:val="right"/>
              <w:rPr>
                <w:b/>
                <w:color w:val="000000"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Статус физического лица: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ind w:left="27"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Резидент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ind w:right="-59"/>
              <w:jc w:val="center"/>
              <w:rPr>
                <w:rFonts w:ascii="Wingdings" w:hAnsi="Wingdings"/>
                <w:snapToGrid w:val="0"/>
                <w:sz w:val="28"/>
                <w:lang w:val="en-US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ind w:right="-59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Нерезидент</w:t>
            </w:r>
          </w:p>
        </w:tc>
      </w:tr>
      <w:tr w:rsidR="00B045EB" w:rsidRPr="009A0B7E" w:rsidTr="008E639D">
        <w:trPr>
          <w:trHeight w:val="264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Фамилия Имя Отчество: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114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jc w:val="right"/>
              <w:rPr>
                <w:b/>
                <w:sz w:val="18"/>
                <w:szCs w:val="18"/>
                <w:lang w:eastAsia="en-US"/>
              </w:rPr>
            </w:pPr>
            <w:r w:rsidRPr="009A0B7E">
              <w:rPr>
                <w:b/>
                <w:sz w:val="18"/>
                <w:szCs w:val="18"/>
              </w:rPr>
              <w:t>Дата</w:t>
            </w:r>
            <w:r w:rsidRPr="009A0B7E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9A0B7E">
              <w:rPr>
                <w:b/>
                <w:sz w:val="18"/>
                <w:szCs w:val="18"/>
              </w:rPr>
              <w:t>место</w:t>
            </w:r>
            <w:r w:rsidRPr="009A0B7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A0B7E">
              <w:rPr>
                <w:b/>
                <w:sz w:val="18"/>
                <w:szCs w:val="18"/>
              </w:rPr>
              <w:t>рождения:</w:t>
            </w:r>
            <w:r w:rsidRPr="009A0B7E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9A0B7E">
              <w:rPr>
                <w:b/>
                <w:sz w:val="18"/>
                <w:szCs w:val="18"/>
              </w:rPr>
              <w:t>Гражданство (подданство):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Идентификационный номер налогоплательщика ИНН: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Страховой номер индивидуального лицевого счета (СНИЛС) (при наличии):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73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045EB" w:rsidRPr="009A0B7E" w:rsidRDefault="00B045EB" w:rsidP="008E639D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B045EB" w:rsidRPr="009A0B7E" w:rsidTr="008E639D">
        <w:trPr>
          <w:trHeight w:val="63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СВЕДЕНИЯ О ДОКУМЕНТЕ, УДОСТОВЕРЯЮЩЕМ ЛИЧНОСТЬ:</w:t>
            </w:r>
          </w:p>
        </w:tc>
      </w:tr>
      <w:tr w:rsidR="00B045EB" w:rsidRPr="009A0B7E" w:rsidTr="008E639D">
        <w:trPr>
          <w:trHeight w:val="80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Наименование документа: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Серия / Номер: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Дата выдачи: 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Наименование органа, выдавшего документ: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Код подразделения: 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117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2"/>
                <w:szCs w:val="12"/>
              </w:rPr>
            </w:pPr>
          </w:p>
        </w:tc>
      </w:tr>
      <w:tr w:rsidR="00B045EB" w:rsidRPr="009A0B7E" w:rsidTr="008E639D">
        <w:trPr>
          <w:trHeight w:val="192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</w:tc>
      </w:tr>
      <w:tr w:rsidR="00B045EB" w:rsidRPr="009A0B7E" w:rsidTr="008E639D">
        <w:trPr>
          <w:trHeight w:val="93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Наименование документа: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Серия (если имеется), номер документа: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Дата начала срока действия пребывания (проживания), дата окончания срока действия права пребывания (проживания):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Данные миграционной карты: 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Номер миграционной карты: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Дата начала срока пребывания и дата окончания срока пребывания: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Идентификационный номер налогоплательщика (при наличии):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70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045EB" w:rsidRPr="009A0B7E" w:rsidRDefault="00B045EB" w:rsidP="008E639D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B045EB" w:rsidRPr="009A0B7E" w:rsidTr="008E639D">
        <w:trPr>
          <w:trHeight w:val="72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МЕСТО НАХОЖДЕНИЯ И АДРЕС:</w:t>
            </w:r>
          </w:p>
        </w:tc>
      </w:tr>
      <w:tr w:rsidR="00B045EB" w:rsidRPr="009A0B7E" w:rsidTr="008E639D">
        <w:trPr>
          <w:trHeight w:val="70"/>
          <w:jc w:val="center"/>
        </w:trPr>
        <w:tc>
          <w:tcPr>
            <w:tcW w:w="1044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Адрес места жительства (регистрации) с обязательным указанием индекса: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proofErr w:type="gramStart"/>
            <w:r w:rsidRPr="009A0B7E">
              <w:rPr>
                <w:b/>
                <w:sz w:val="18"/>
                <w:szCs w:val="18"/>
              </w:rPr>
              <w:t>Адрес места пребывания (фактическое проживание) с обязательным указанием индекса):</w:t>
            </w:r>
            <w:proofErr w:type="gramEnd"/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Почтовый адрес с обязательным указанием индекса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70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Телефон / Факс: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70"/>
          <w:jc w:val="center"/>
        </w:trPr>
        <w:tc>
          <w:tcPr>
            <w:tcW w:w="5079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Адрес электронной почты (e-</w:t>
            </w:r>
            <w:proofErr w:type="spellStart"/>
            <w:r w:rsidRPr="009A0B7E">
              <w:rPr>
                <w:b/>
                <w:sz w:val="18"/>
                <w:szCs w:val="18"/>
              </w:rPr>
              <w:t>mail</w:t>
            </w:r>
            <w:proofErr w:type="spellEnd"/>
            <w:r w:rsidRPr="009A0B7E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112"/>
          <w:jc w:val="center"/>
        </w:trPr>
        <w:tc>
          <w:tcPr>
            <w:tcW w:w="10440" w:type="dxa"/>
            <w:gridSpan w:val="1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right"/>
              <w:rPr>
                <w:b/>
                <w:sz w:val="12"/>
                <w:szCs w:val="12"/>
              </w:rPr>
            </w:pPr>
          </w:p>
        </w:tc>
      </w:tr>
    </w:tbl>
    <w:p w:rsidR="00B045EB" w:rsidRPr="009A0B7E" w:rsidRDefault="00B045EB" w:rsidP="00B045EB"/>
    <w:tbl>
      <w:tblPr>
        <w:tblW w:w="10440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2"/>
        <w:gridCol w:w="343"/>
        <w:gridCol w:w="79"/>
        <w:gridCol w:w="333"/>
        <w:gridCol w:w="2196"/>
        <w:gridCol w:w="1104"/>
        <w:gridCol w:w="52"/>
        <w:gridCol w:w="430"/>
        <w:gridCol w:w="1072"/>
        <w:gridCol w:w="60"/>
        <w:gridCol w:w="452"/>
        <w:gridCol w:w="242"/>
        <w:gridCol w:w="3779"/>
      </w:tblGrid>
      <w:tr w:rsidR="00B045EB" w:rsidRPr="009A0B7E" w:rsidTr="008E639D">
        <w:trPr>
          <w:trHeight w:val="50"/>
          <w:jc w:val="center"/>
        </w:trPr>
        <w:tc>
          <w:tcPr>
            <w:tcW w:w="104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lastRenderedPageBreak/>
              <w:t>БАНКОВСКИЕ РЕКВИЗИТЫ ДЛЯ ВЫПЛАТЫ ДОХОДОВ ПО ЦЕННЫМ БУМАГАМ:</w:t>
            </w: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29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9720" w:type="dxa"/>
            <w:gridSpan w:val="10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Прошу перечислять доходы по ценным бумагам на брокерский счет, открытый в АО ИК «Битца – Инвест» в соответствии с Договором о брокерском обслуживании:</w:t>
            </w: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3249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Брокерский счет №: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от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101"/>
          <w:jc w:val="center"/>
        </w:trPr>
        <w:tc>
          <w:tcPr>
            <w:tcW w:w="105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или</w:t>
            </w:r>
          </w:p>
        </w:tc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29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прошу перечислять доходы по ценным бумагам по следующим реквизитам:</w:t>
            </w: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4405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Получатель, ИНН Получателя: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4405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Расчетный счет (валюта счета):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4405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Наименование банка: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4405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Корреспондентский счет, БИК: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80"/>
          <w:jc w:val="center"/>
        </w:trPr>
        <w:tc>
          <w:tcPr>
            <w:tcW w:w="10440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B045EB" w:rsidRPr="009A0B7E" w:rsidTr="008E639D">
        <w:trPr>
          <w:trHeight w:val="50"/>
          <w:jc w:val="center"/>
        </w:trPr>
        <w:tc>
          <w:tcPr>
            <w:tcW w:w="104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СВЕДЕНИЯ О НАЛИЧИИ ИЛИ ОТСУТСТВИИ ВЫГОДОПРИОБРЕТАТЕЛЕЙ </w:t>
            </w:r>
          </w:p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И БЕНЕФИЦИАРНЫХ ВЛАДЕЛЬЦЕВ:</w:t>
            </w: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71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Выгодоприобретатели отсутствуют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605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Выгодоприобретатели имеются</w:t>
            </w: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  <w:lang w:val="en-US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rPr>
                <w:b/>
                <w:sz w:val="18"/>
                <w:szCs w:val="18"/>
              </w:rPr>
            </w:pPr>
            <w:proofErr w:type="spellStart"/>
            <w:r w:rsidRPr="009A0B7E">
              <w:rPr>
                <w:b/>
                <w:sz w:val="18"/>
                <w:szCs w:val="18"/>
              </w:rPr>
              <w:t>Бенефициарные</w:t>
            </w:r>
            <w:proofErr w:type="spellEnd"/>
            <w:r w:rsidRPr="009A0B7E">
              <w:rPr>
                <w:b/>
                <w:sz w:val="18"/>
                <w:szCs w:val="18"/>
              </w:rPr>
              <w:t xml:space="preserve"> владельцы отсутствуют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5EB" w:rsidRPr="009A0B7E" w:rsidRDefault="00B045EB" w:rsidP="008E639D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  <w:lang w:val="en-US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60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spacing w:before="80"/>
              <w:rPr>
                <w:b/>
                <w:sz w:val="18"/>
                <w:szCs w:val="18"/>
              </w:rPr>
            </w:pPr>
            <w:proofErr w:type="spellStart"/>
            <w:r w:rsidRPr="009A0B7E">
              <w:rPr>
                <w:b/>
                <w:sz w:val="18"/>
                <w:szCs w:val="18"/>
              </w:rPr>
              <w:t>Бенефициарные</w:t>
            </w:r>
            <w:proofErr w:type="spellEnd"/>
            <w:r w:rsidRPr="009A0B7E">
              <w:rPr>
                <w:b/>
                <w:sz w:val="18"/>
                <w:szCs w:val="18"/>
              </w:rPr>
              <w:t xml:space="preserve"> владельцы имеются</w:t>
            </w: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  <w:lang w:val="en-US"/>
              </w:rPr>
            </w:pPr>
          </w:p>
        </w:tc>
        <w:tc>
          <w:tcPr>
            <w:tcW w:w="37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both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Сведения о представителях (лицо, которое представляет интересы и действует от Вашего имени на основании доверенности, закона либо акта уполномоченного на то государственного органа или органа местного самоуправления)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5EB" w:rsidRPr="009A0B7E" w:rsidRDefault="00B045EB" w:rsidP="008E639D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</w:rPr>
            </w:pPr>
          </w:p>
        </w:tc>
        <w:tc>
          <w:tcPr>
            <w:tcW w:w="560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spacing w:before="80"/>
              <w:rPr>
                <w:b/>
                <w:sz w:val="18"/>
                <w:szCs w:val="18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</w:rPr>
            </w:pPr>
          </w:p>
        </w:tc>
        <w:tc>
          <w:tcPr>
            <w:tcW w:w="37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5EB" w:rsidRPr="009A0B7E" w:rsidRDefault="00B045EB" w:rsidP="008E639D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60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Да</w:t>
            </w: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</w:rPr>
            </w:pPr>
          </w:p>
        </w:tc>
        <w:tc>
          <w:tcPr>
            <w:tcW w:w="37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spacing w:before="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5EB" w:rsidRPr="009A0B7E" w:rsidRDefault="00B045EB" w:rsidP="008E639D">
            <w:pPr>
              <w:spacing w:before="80"/>
              <w:jc w:val="right"/>
              <w:rPr>
                <w:rFonts w:ascii="Wingdings" w:hAnsi="Wingdings"/>
                <w:snapToGrid w:val="0"/>
                <w:sz w:val="2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5605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045EB" w:rsidRPr="009A0B7E" w:rsidRDefault="00B045EB" w:rsidP="008E639D">
            <w:pPr>
              <w:spacing w:before="80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Нет</w:t>
            </w:r>
          </w:p>
        </w:tc>
      </w:tr>
      <w:tr w:rsidR="00B045EB" w:rsidRPr="009A0B7E" w:rsidTr="008E639D">
        <w:trPr>
          <w:trHeight w:val="148"/>
          <w:jc w:val="center"/>
        </w:trPr>
        <w:tc>
          <w:tcPr>
            <w:tcW w:w="10440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1044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ПРИЗНАКИ ПРИНАДЛЕЖНОСТИ ДЕПОНЕНТА К НАЛОГОВЫМ РЕЗИДЕНТАМ США:</w:t>
            </w: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907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rPr>
                <w:sz w:val="20"/>
                <w:szCs w:val="20"/>
              </w:rPr>
            </w:pPr>
            <w:r w:rsidRPr="009A0B7E">
              <w:rPr>
                <w:b/>
                <w:sz w:val="18"/>
                <w:szCs w:val="18"/>
              </w:rPr>
              <w:t>Если Вы родились в США, то укажите, отказывались ли Вы от гражданства США или есть ли у Вас иные основания отсутствия гражданства США?</w:t>
            </w:r>
          </w:p>
        </w:tc>
        <w:tc>
          <w:tcPr>
            <w:tcW w:w="51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8"/>
                <w:szCs w:val="18"/>
              </w:rPr>
            </w:pPr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021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 xml:space="preserve">не применимо (не </w:t>
            </w:r>
            <w:proofErr w:type="gramStart"/>
            <w:r w:rsidRPr="009A0B7E">
              <w:rPr>
                <w:b/>
                <w:sz w:val="18"/>
                <w:szCs w:val="18"/>
              </w:rPr>
              <w:t>рожден</w:t>
            </w:r>
            <w:proofErr w:type="gramEnd"/>
            <w:r w:rsidRPr="009A0B7E">
              <w:rPr>
                <w:b/>
                <w:sz w:val="18"/>
                <w:szCs w:val="18"/>
              </w:rPr>
              <w:t xml:space="preserve"> в США)</w:t>
            </w: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907" w:type="dxa"/>
            <w:gridSpan w:val="10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5EB" w:rsidRPr="009A0B7E" w:rsidRDefault="00B045EB" w:rsidP="008E639D"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не отказывался (гражданин США)</w:t>
            </w:r>
          </w:p>
        </w:tc>
      </w:tr>
      <w:tr w:rsidR="00B045EB" w:rsidRPr="009A0B7E" w:rsidTr="008E639D">
        <w:trPr>
          <w:trHeight w:val="281"/>
          <w:jc w:val="center"/>
        </w:trPr>
        <w:tc>
          <w:tcPr>
            <w:tcW w:w="5907" w:type="dxa"/>
            <w:gridSpan w:val="10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5EB" w:rsidRPr="009A0B7E" w:rsidRDefault="00B045EB" w:rsidP="008E639D">
            <w:r w:rsidRPr="009A0B7E">
              <w:rPr>
                <w:rFonts w:ascii="Wingdings" w:hAnsi="Wingdings"/>
                <w:snapToGrid w:val="0"/>
                <w:sz w:val="28"/>
                <w:lang w:val="en-US"/>
              </w:rPr>
              <w:t></w:t>
            </w: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форма W-9 представлена</w:t>
            </w:r>
          </w:p>
        </w:tc>
      </w:tr>
      <w:tr w:rsidR="00B045EB" w:rsidRPr="009A0B7E" w:rsidTr="008E639D">
        <w:trPr>
          <w:trHeight w:val="78"/>
          <w:jc w:val="center"/>
        </w:trPr>
        <w:tc>
          <w:tcPr>
            <w:tcW w:w="10440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5EB" w:rsidRPr="009A0B7E" w:rsidRDefault="00B045EB" w:rsidP="008E639D">
            <w:pPr>
              <w:tabs>
                <w:tab w:val="left" w:pos="4253"/>
                <w:tab w:val="left" w:pos="4395"/>
              </w:tabs>
              <w:jc w:val="both"/>
              <w:rPr>
                <w:b/>
                <w:sz w:val="12"/>
                <w:szCs w:val="12"/>
              </w:rPr>
            </w:pPr>
          </w:p>
        </w:tc>
      </w:tr>
    </w:tbl>
    <w:p w:rsidR="00B045EB" w:rsidRPr="009A0B7E" w:rsidRDefault="00B045EB" w:rsidP="00B045EB">
      <w:pPr>
        <w:tabs>
          <w:tab w:val="left" w:pos="3560"/>
        </w:tabs>
        <w:jc w:val="both"/>
        <w:rPr>
          <w:b/>
          <w:sz w:val="18"/>
          <w:szCs w:val="18"/>
        </w:rPr>
      </w:pPr>
    </w:p>
    <w:p w:rsidR="00B045EB" w:rsidRPr="009A0B7E" w:rsidRDefault="00B045EB" w:rsidP="00B045EB">
      <w:pPr>
        <w:tabs>
          <w:tab w:val="left" w:pos="3560"/>
        </w:tabs>
        <w:jc w:val="both"/>
        <w:rPr>
          <w:b/>
          <w:sz w:val="18"/>
          <w:szCs w:val="18"/>
        </w:rPr>
      </w:pPr>
      <w:r w:rsidRPr="009A0B7E">
        <w:rPr>
          <w:b/>
          <w:sz w:val="18"/>
          <w:szCs w:val="18"/>
        </w:rPr>
        <w:t>Я подтверждаю, что предоставленная в настоящей Анкете информация является достоверной и полной. Я осознаю, что несу всю ответственность и риски, возникающие вследствие предоставления неполной, неточной, недостоверной информации или недействительных документов.</w:t>
      </w:r>
    </w:p>
    <w:p w:rsidR="00B045EB" w:rsidRPr="009A0B7E" w:rsidRDefault="00B045EB" w:rsidP="00B045EB">
      <w:pPr>
        <w:tabs>
          <w:tab w:val="left" w:pos="3560"/>
        </w:tabs>
        <w:jc w:val="both"/>
        <w:rPr>
          <w:b/>
          <w:sz w:val="18"/>
          <w:szCs w:val="18"/>
        </w:rPr>
      </w:pPr>
    </w:p>
    <w:tbl>
      <w:tblPr>
        <w:tblW w:w="4275" w:type="dxa"/>
        <w:tblInd w:w="2097" w:type="dxa"/>
        <w:tblLook w:val="0000" w:firstRow="0" w:lastRow="0" w:firstColumn="0" w:lastColumn="0" w:noHBand="0" w:noVBand="0"/>
      </w:tblPr>
      <w:tblGrid>
        <w:gridCol w:w="4275"/>
      </w:tblGrid>
      <w:tr w:rsidR="00B045EB" w:rsidRPr="009A0B7E" w:rsidTr="008E639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75" w:type="dxa"/>
            <w:tcBorders>
              <w:bottom w:val="single" w:sz="4" w:space="0" w:color="auto"/>
            </w:tcBorders>
          </w:tcPr>
          <w:p w:rsidR="00B045EB" w:rsidRPr="009A0B7E" w:rsidRDefault="00B045EB" w:rsidP="008E639D">
            <w:pPr>
              <w:jc w:val="center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Образец подписи.</w:t>
            </w:r>
          </w:p>
        </w:tc>
      </w:tr>
      <w:tr w:rsidR="00B045EB" w:rsidRPr="009A0B7E" w:rsidTr="008E639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EB" w:rsidRPr="009A0B7E" w:rsidRDefault="00B045EB" w:rsidP="008E639D">
            <w:pPr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*</w:t>
            </w:r>
          </w:p>
          <w:p w:rsidR="00B045EB" w:rsidRPr="009A0B7E" w:rsidRDefault="00B045EB" w:rsidP="008E639D">
            <w:pPr>
              <w:jc w:val="center"/>
              <w:rPr>
                <w:b/>
                <w:sz w:val="18"/>
                <w:szCs w:val="18"/>
              </w:rPr>
            </w:pPr>
          </w:p>
          <w:p w:rsidR="00B045EB" w:rsidRPr="009A0B7E" w:rsidRDefault="00B045EB" w:rsidP="008E639D">
            <w:pPr>
              <w:jc w:val="center"/>
              <w:rPr>
                <w:b/>
                <w:sz w:val="18"/>
                <w:szCs w:val="18"/>
              </w:rPr>
            </w:pPr>
          </w:p>
          <w:p w:rsidR="00B045EB" w:rsidRPr="009A0B7E" w:rsidRDefault="00B045EB" w:rsidP="008E639D">
            <w:pPr>
              <w:jc w:val="center"/>
              <w:rPr>
                <w:b/>
                <w:sz w:val="18"/>
                <w:szCs w:val="18"/>
              </w:rPr>
            </w:pPr>
          </w:p>
          <w:p w:rsidR="00B045EB" w:rsidRPr="009A0B7E" w:rsidRDefault="00B045EB" w:rsidP="008E639D">
            <w:pPr>
              <w:jc w:val="center"/>
              <w:rPr>
                <w:b/>
                <w:sz w:val="18"/>
                <w:szCs w:val="18"/>
              </w:rPr>
            </w:pPr>
          </w:p>
          <w:p w:rsidR="00B045EB" w:rsidRPr="009A0B7E" w:rsidRDefault="00B045EB" w:rsidP="008E639D">
            <w:pPr>
              <w:jc w:val="center"/>
              <w:rPr>
                <w:b/>
                <w:sz w:val="18"/>
                <w:szCs w:val="18"/>
              </w:rPr>
            </w:pPr>
          </w:p>
          <w:p w:rsidR="00B045EB" w:rsidRPr="009A0B7E" w:rsidRDefault="00B045EB" w:rsidP="008E639D">
            <w:pPr>
              <w:rPr>
                <w:b/>
                <w:sz w:val="18"/>
                <w:szCs w:val="18"/>
              </w:rPr>
            </w:pPr>
          </w:p>
        </w:tc>
      </w:tr>
    </w:tbl>
    <w:p w:rsidR="00B045EB" w:rsidRPr="009A0B7E" w:rsidRDefault="00B045EB" w:rsidP="00B045EB">
      <w:pPr>
        <w:jc w:val="center"/>
        <w:rPr>
          <w:sz w:val="18"/>
          <w:szCs w:val="18"/>
        </w:rPr>
      </w:pPr>
      <w:r w:rsidRPr="009A0B7E">
        <w:rPr>
          <w:sz w:val="18"/>
          <w:szCs w:val="18"/>
        </w:rPr>
        <w:t>* Данное поле заполняется в присутствии сотрудника Депозитария</w:t>
      </w:r>
    </w:p>
    <w:p w:rsidR="00B045EB" w:rsidRPr="009A0B7E" w:rsidRDefault="00B045EB" w:rsidP="00B045EB"/>
    <w:p w:rsidR="00B045EB" w:rsidRPr="009A0B7E" w:rsidRDefault="00B045EB" w:rsidP="00B045EB"/>
    <w:p w:rsidR="00B045EB" w:rsidRPr="009A0B7E" w:rsidRDefault="00B045EB" w:rsidP="00B045EB"/>
    <w:tbl>
      <w:tblPr>
        <w:tblW w:w="8223" w:type="dxa"/>
        <w:tblInd w:w="-318" w:type="dxa"/>
        <w:tblLook w:val="01E0" w:firstRow="1" w:lastRow="1" w:firstColumn="1" w:lastColumn="1" w:noHBand="0" w:noVBand="0"/>
      </w:tblPr>
      <w:tblGrid>
        <w:gridCol w:w="4121"/>
        <w:gridCol w:w="3245"/>
        <w:gridCol w:w="857"/>
      </w:tblGrid>
      <w:tr w:rsidR="00B045EB" w:rsidRPr="009A0B7E" w:rsidTr="008E639D">
        <w:trPr>
          <w:trHeight w:val="139"/>
        </w:trPr>
        <w:tc>
          <w:tcPr>
            <w:tcW w:w="4121" w:type="dxa"/>
          </w:tcPr>
          <w:p w:rsidR="00B045EB" w:rsidRPr="009A0B7E" w:rsidRDefault="00B045EB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right"/>
              <w:rPr>
                <w:b/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Дата заполнения Анкеты</w:t>
            </w:r>
            <w:proofErr w:type="gramStart"/>
            <w:r w:rsidRPr="009A0B7E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B045EB" w:rsidRPr="009A0B7E" w:rsidRDefault="00B045EB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045EB" w:rsidRPr="009A0B7E" w:rsidRDefault="00B045EB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  <w:r w:rsidRPr="009A0B7E">
              <w:rPr>
                <w:b/>
                <w:sz w:val="18"/>
                <w:szCs w:val="18"/>
              </w:rPr>
              <w:t>20     г.</w:t>
            </w:r>
          </w:p>
        </w:tc>
      </w:tr>
      <w:tr w:rsidR="00B045EB" w:rsidRPr="009A0B7E" w:rsidTr="008E639D">
        <w:trPr>
          <w:trHeight w:val="139"/>
        </w:trPr>
        <w:tc>
          <w:tcPr>
            <w:tcW w:w="4121" w:type="dxa"/>
          </w:tcPr>
          <w:p w:rsidR="00B045EB" w:rsidRPr="009A0B7E" w:rsidRDefault="00B045EB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auto"/>
              <w:bottom w:val="nil"/>
            </w:tcBorders>
          </w:tcPr>
          <w:p w:rsidR="00B045EB" w:rsidRPr="009A0B7E" w:rsidRDefault="00B045EB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</w:tcPr>
          <w:p w:rsidR="00B045EB" w:rsidRPr="009A0B7E" w:rsidRDefault="00B045EB" w:rsidP="008E639D">
            <w:pPr>
              <w:widowControl w:val="0"/>
              <w:tabs>
                <w:tab w:val="left" w:pos="4253"/>
                <w:tab w:val="left" w:pos="4395"/>
                <w:tab w:val="right" w:pos="4820"/>
                <w:tab w:val="right" w:pos="8789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417BEC" w:rsidRDefault="00417BEC">
      <w:bookmarkStart w:id="10" w:name="_GoBack"/>
      <w:bookmarkEnd w:id="10"/>
    </w:p>
    <w:sectPr w:rsidR="0041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B"/>
    <w:rsid w:val="00417BEC"/>
    <w:rsid w:val="009A74B3"/>
    <w:rsid w:val="00B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45EB"/>
    <w:pPr>
      <w:keepNext/>
      <w:keepLines/>
      <w:spacing w:before="240"/>
      <w:ind w:left="1440" w:hanging="720"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5EB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45EB"/>
    <w:pPr>
      <w:keepNext/>
      <w:keepLines/>
      <w:spacing w:before="240"/>
      <w:ind w:left="1440" w:hanging="720"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5E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№АД-ФЛ</vt:lpstr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Сазонова</dc:creator>
  <cp:lastModifiedBy>Елена Владимировна Сазонова</cp:lastModifiedBy>
  <cp:revision>1</cp:revision>
  <dcterms:created xsi:type="dcterms:W3CDTF">2023-07-27T08:41:00Z</dcterms:created>
  <dcterms:modified xsi:type="dcterms:W3CDTF">2023-07-27T08:41:00Z</dcterms:modified>
</cp:coreProperties>
</file>