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4D" w:rsidRDefault="005A534D" w:rsidP="005A534D">
      <w:pPr>
        <w:pStyle w:val="20"/>
        <w:shd w:val="clear" w:color="auto" w:fill="auto"/>
        <w:spacing w:line="360" w:lineRule="auto"/>
        <w:ind w:firstLine="709"/>
        <w:jc w:val="center"/>
        <w:rPr>
          <w:rFonts w:eastAsia="Calibri"/>
          <w:sz w:val="24"/>
          <w:szCs w:val="24"/>
        </w:rPr>
      </w:pPr>
    </w:p>
    <w:p w:rsidR="005A534D" w:rsidRDefault="005A534D" w:rsidP="005A534D">
      <w:pPr>
        <w:pStyle w:val="20"/>
        <w:shd w:val="clear" w:color="auto" w:fill="auto"/>
        <w:spacing w:line="36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5A534D">
        <w:rPr>
          <w:rFonts w:eastAsia="Calibri"/>
          <w:b/>
          <w:sz w:val="24"/>
          <w:szCs w:val="24"/>
        </w:rPr>
        <w:t xml:space="preserve">Уведомление для </w:t>
      </w:r>
      <w:proofErr w:type="gramStart"/>
      <w:r w:rsidRPr="005A534D">
        <w:rPr>
          <w:rFonts w:eastAsia="Calibri"/>
          <w:b/>
          <w:sz w:val="24"/>
          <w:szCs w:val="24"/>
        </w:rPr>
        <w:t>клиентов-физических</w:t>
      </w:r>
      <w:proofErr w:type="gramEnd"/>
      <w:r w:rsidRPr="005A534D">
        <w:rPr>
          <w:rFonts w:eastAsia="Calibri"/>
          <w:b/>
          <w:sz w:val="24"/>
          <w:szCs w:val="24"/>
        </w:rPr>
        <w:t xml:space="preserve"> лиц, </w:t>
      </w:r>
    </w:p>
    <w:p w:rsidR="004A77A2" w:rsidRDefault="005A534D" w:rsidP="005A534D">
      <w:pPr>
        <w:pStyle w:val="20"/>
        <w:shd w:val="clear" w:color="auto" w:fill="auto"/>
        <w:spacing w:line="36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5A534D">
        <w:rPr>
          <w:rFonts w:eastAsia="Calibri"/>
          <w:b/>
          <w:sz w:val="24"/>
          <w:szCs w:val="24"/>
        </w:rPr>
        <w:t>признанных</w:t>
      </w:r>
      <w:r>
        <w:rPr>
          <w:rFonts w:eastAsia="Calibri"/>
          <w:b/>
          <w:sz w:val="24"/>
          <w:szCs w:val="24"/>
        </w:rPr>
        <w:t xml:space="preserve"> </w:t>
      </w:r>
      <w:r w:rsidRPr="005A534D">
        <w:rPr>
          <w:rFonts w:eastAsia="Calibri"/>
          <w:b/>
          <w:sz w:val="24"/>
          <w:szCs w:val="24"/>
        </w:rPr>
        <w:t>АО ИК «Битца-Инвест»</w:t>
      </w:r>
      <w:r>
        <w:rPr>
          <w:rFonts w:eastAsia="Calibri"/>
          <w:sz w:val="24"/>
          <w:szCs w:val="24"/>
        </w:rPr>
        <w:t xml:space="preserve"> </w:t>
      </w:r>
      <w:r w:rsidRPr="005A534D">
        <w:rPr>
          <w:rFonts w:eastAsia="Calibri"/>
          <w:b/>
          <w:sz w:val="24"/>
          <w:szCs w:val="24"/>
        </w:rPr>
        <w:t>квалифицированными инвесторами</w:t>
      </w:r>
      <w:r w:rsidR="004A77A2">
        <w:rPr>
          <w:rFonts w:eastAsia="Calibri"/>
          <w:b/>
          <w:sz w:val="24"/>
          <w:szCs w:val="24"/>
        </w:rPr>
        <w:t xml:space="preserve"> </w:t>
      </w:r>
    </w:p>
    <w:p w:rsidR="005A534D" w:rsidRDefault="004A77A2" w:rsidP="005A534D">
      <w:pPr>
        <w:pStyle w:val="20"/>
        <w:shd w:val="clear" w:color="auto" w:fill="auto"/>
        <w:spacing w:line="360" w:lineRule="auto"/>
        <w:ind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об их праве</w:t>
      </w:r>
    </w:p>
    <w:p w:rsidR="005A534D" w:rsidRPr="005A534D" w:rsidRDefault="005A534D" w:rsidP="005A534D">
      <w:pPr>
        <w:pStyle w:val="20"/>
        <w:shd w:val="clear" w:color="auto" w:fill="auto"/>
        <w:spacing w:line="360" w:lineRule="auto"/>
        <w:ind w:firstLine="709"/>
        <w:jc w:val="center"/>
        <w:rPr>
          <w:rFonts w:eastAsia="Calibri"/>
          <w:b/>
          <w:sz w:val="24"/>
          <w:szCs w:val="24"/>
        </w:rPr>
      </w:pPr>
    </w:p>
    <w:p w:rsidR="00F564C8" w:rsidRPr="00F564C8" w:rsidRDefault="00F564C8" w:rsidP="00F564C8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proofErr w:type="gramStart"/>
      <w:r w:rsidRPr="00F564C8">
        <w:rPr>
          <w:rFonts w:eastAsia="Calibri"/>
          <w:sz w:val="24"/>
          <w:szCs w:val="24"/>
        </w:rPr>
        <w:t>АО ИК «Битца-Инвест»</w:t>
      </w:r>
      <w:r w:rsidRPr="00F564C8">
        <w:rPr>
          <w:sz w:val="24"/>
          <w:szCs w:val="24"/>
        </w:rPr>
        <w:t xml:space="preserve"> информирует клиента – физическое лицо, признанное им квалифицированным инвестором о праве клиента подать заявление </w:t>
      </w:r>
      <w:r w:rsidRPr="00F564C8">
        <w:rPr>
          <w:rFonts w:eastAsia="Calibri"/>
        </w:rPr>
        <w:t>АО ИК «Битца-Инвест»</w:t>
      </w:r>
      <w:r w:rsidRPr="00F564C8">
        <w:rPr>
          <w:sz w:val="24"/>
          <w:szCs w:val="24"/>
        </w:rPr>
        <w:t xml:space="preserve"> об исключении его из реестра лиц, признанных квалифицированными инвесторами, и об утрате в этом случае возможности, пользуясь услугами </w:t>
      </w:r>
      <w:r w:rsidRPr="00F564C8">
        <w:rPr>
          <w:rFonts w:eastAsia="Calibri"/>
        </w:rPr>
        <w:t xml:space="preserve">АО ИК «Битца-Инвест» как </w:t>
      </w:r>
      <w:r w:rsidRPr="00F564C8">
        <w:rPr>
          <w:sz w:val="24"/>
          <w:szCs w:val="24"/>
        </w:rPr>
        <w:t xml:space="preserve">Брокера, приобретать ценные бумаги и заключать договоры, являющиеся производными финансовыми инструментами, в отношении которых клиент был признан </w:t>
      </w:r>
      <w:r w:rsidRPr="00F564C8">
        <w:rPr>
          <w:rFonts w:eastAsia="Calibri"/>
        </w:rPr>
        <w:t>АО ИК</w:t>
      </w:r>
      <w:proofErr w:type="gramEnd"/>
      <w:r w:rsidRPr="00F564C8">
        <w:rPr>
          <w:rFonts w:eastAsia="Calibri"/>
        </w:rPr>
        <w:t xml:space="preserve"> «Битца-Инвест»</w:t>
      </w:r>
      <w:r w:rsidRPr="00F564C8">
        <w:rPr>
          <w:sz w:val="24"/>
          <w:szCs w:val="24"/>
        </w:rPr>
        <w:t xml:space="preserve"> квалифицированным инвестором;</w:t>
      </w:r>
    </w:p>
    <w:p w:rsidR="004A77A2" w:rsidRPr="0012633B" w:rsidRDefault="00F564C8" w:rsidP="004A77A2">
      <w:pPr>
        <w:pStyle w:val="20"/>
        <w:shd w:val="clear" w:color="auto" w:fill="auto"/>
        <w:spacing w:line="360" w:lineRule="auto"/>
        <w:ind w:firstLine="709"/>
        <w:rPr>
          <w:rFonts w:eastAsia="Calibri"/>
          <w:sz w:val="24"/>
          <w:szCs w:val="24"/>
        </w:rPr>
      </w:pPr>
      <w:r w:rsidRPr="00F564C8">
        <w:rPr>
          <w:rFonts w:eastAsia="Calibri"/>
          <w:sz w:val="24"/>
          <w:szCs w:val="24"/>
        </w:rPr>
        <w:t>Вы вправе подать заявление об исключении Вас из реестра лиц</w:t>
      </w:r>
      <w:r w:rsidRPr="004A77A2">
        <w:rPr>
          <w:rFonts w:eastAsia="Calibri"/>
          <w:sz w:val="24"/>
          <w:szCs w:val="24"/>
        </w:rPr>
        <w:t xml:space="preserve">,  </w:t>
      </w:r>
      <w:r w:rsidR="004A77A2" w:rsidRPr="004A77A2">
        <w:rPr>
          <w:rFonts w:eastAsia="Calibri"/>
          <w:sz w:val="24"/>
          <w:szCs w:val="24"/>
        </w:rPr>
        <w:t>признанных квалифицированными инвесторами</w:t>
      </w:r>
      <w:r w:rsidR="004A77A2">
        <w:rPr>
          <w:rFonts w:eastAsia="Calibri"/>
          <w:sz w:val="24"/>
          <w:szCs w:val="24"/>
        </w:rPr>
        <w:t xml:space="preserve"> по форме Приложение №10 Регламента признания лиц квалифицированными инвесторам</w:t>
      </w:r>
      <w:proofErr w:type="gramStart"/>
      <w:r w:rsidR="004A77A2">
        <w:rPr>
          <w:rFonts w:eastAsia="Calibri"/>
          <w:sz w:val="24"/>
          <w:szCs w:val="24"/>
        </w:rPr>
        <w:t xml:space="preserve">и АО </w:t>
      </w:r>
      <w:r w:rsidR="004A77A2" w:rsidRPr="00F564C8">
        <w:rPr>
          <w:rFonts w:eastAsia="Calibri"/>
          <w:sz w:val="24"/>
          <w:szCs w:val="24"/>
        </w:rPr>
        <w:t>И</w:t>
      </w:r>
      <w:proofErr w:type="gramEnd"/>
      <w:r w:rsidR="004A77A2" w:rsidRPr="00F564C8">
        <w:rPr>
          <w:rFonts w:eastAsia="Calibri"/>
          <w:sz w:val="24"/>
          <w:szCs w:val="24"/>
        </w:rPr>
        <w:t>К «Би</w:t>
      </w:r>
      <w:bookmarkStart w:id="0" w:name="_GoBack"/>
      <w:bookmarkEnd w:id="0"/>
      <w:r w:rsidR="004A77A2" w:rsidRPr="00F564C8">
        <w:rPr>
          <w:rFonts w:eastAsia="Calibri"/>
          <w:sz w:val="24"/>
          <w:szCs w:val="24"/>
        </w:rPr>
        <w:t>тца-Инвест»</w:t>
      </w:r>
      <w:r w:rsidR="0012633B" w:rsidRPr="0012633B">
        <w:rPr>
          <w:rFonts w:eastAsia="Calibri"/>
          <w:sz w:val="24"/>
          <w:szCs w:val="24"/>
        </w:rPr>
        <w:t xml:space="preserve"> </w:t>
      </w:r>
      <w:r w:rsidR="0012633B">
        <w:rPr>
          <w:rFonts w:eastAsia="Calibri"/>
          <w:sz w:val="24"/>
          <w:szCs w:val="24"/>
        </w:rPr>
        <w:t xml:space="preserve">путем предоставления его в  </w:t>
      </w:r>
      <w:r w:rsidR="0012633B">
        <w:rPr>
          <w:rFonts w:eastAsia="Calibri"/>
          <w:sz w:val="24"/>
          <w:szCs w:val="24"/>
        </w:rPr>
        <w:t xml:space="preserve">офис </w:t>
      </w:r>
      <w:r w:rsidR="0012633B">
        <w:rPr>
          <w:rFonts w:eastAsia="Calibri"/>
          <w:sz w:val="24"/>
          <w:szCs w:val="24"/>
        </w:rPr>
        <w:t xml:space="preserve">АО ИК «Битца-Инвест» на бумажном носителе </w:t>
      </w:r>
      <w:r w:rsidR="0012633B" w:rsidRPr="0012633B">
        <w:rPr>
          <w:rFonts w:eastAsia="Calibri"/>
          <w:sz w:val="24"/>
          <w:szCs w:val="24"/>
        </w:rPr>
        <w:t>за подписью заявителя</w:t>
      </w:r>
      <w:r w:rsidR="0012633B">
        <w:rPr>
          <w:rFonts w:eastAsia="Calibri"/>
          <w:sz w:val="24"/>
          <w:szCs w:val="24"/>
        </w:rPr>
        <w:t>.</w:t>
      </w:r>
    </w:p>
    <w:p w:rsidR="00EF5145" w:rsidRPr="00F564C8" w:rsidRDefault="00EF5145" w:rsidP="004A77A2">
      <w:pPr>
        <w:pStyle w:val="20"/>
        <w:shd w:val="clear" w:color="auto" w:fill="auto"/>
        <w:spacing w:line="360" w:lineRule="auto"/>
        <w:ind w:firstLine="709"/>
        <w:rPr>
          <w:rFonts w:eastAsia="Calibri"/>
          <w:sz w:val="24"/>
          <w:szCs w:val="24"/>
        </w:rPr>
      </w:pPr>
    </w:p>
    <w:sectPr w:rsidR="00EF5145" w:rsidRPr="00F5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C8"/>
    <w:rsid w:val="0009019F"/>
    <w:rsid w:val="0012633B"/>
    <w:rsid w:val="002066FD"/>
    <w:rsid w:val="004A77A2"/>
    <w:rsid w:val="005A534D"/>
    <w:rsid w:val="006724D7"/>
    <w:rsid w:val="00EF5145"/>
    <w:rsid w:val="00F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64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4C8"/>
    <w:pPr>
      <w:shd w:val="clear" w:color="auto" w:fill="FFFFFF"/>
      <w:spacing w:after="0" w:line="0" w:lineRule="atLeast"/>
      <w:ind w:hanging="13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64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4C8"/>
    <w:pPr>
      <w:shd w:val="clear" w:color="auto" w:fill="FFFFFF"/>
      <w:spacing w:after="0" w:line="0" w:lineRule="atLeast"/>
      <w:ind w:hanging="1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И.В.</dc:creator>
  <cp:lastModifiedBy>Елена Владимировна Сазонова</cp:lastModifiedBy>
  <cp:revision>5</cp:revision>
  <cp:lastPrinted>2021-10-06T16:31:00Z</cp:lastPrinted>
  <dcterms:created xsi:type="dcterms:W3CDTF">2021-10-06T15:53:00Z</dcterms:created>
  <dcterms:modified xsi:type="dcterms:W3CDTF">2021-10-07T10:33:00Z</dcterms:modified>
</cp:coreProperties>
</file>